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69" w:rsidRDefault="008007A1" w:rsidP="002054B1">
      <w:pPr>
        <w:jc w:val="center"/>
        <w:rPr>
          <w:rFonts w:ascii="標楷體" w:eastAsia="標楷體" w:hAnsi="標楷體"/>
          <w:sz w:val="28"/>
        </w:rPr>
      </w:pPr>
      <w:r w:rsidRPr="002054B1">
        <w:rPr>
          <w:rFonts w:ascii="標楷體" w:eastAsia="標楷體" w:hAnsi="標楷體" w:hint="eastAsia"/>
          <w:sz w:val="28"/>
        </w:rPr>
        <w:t>附</w:t>
      </w:r>
      <w:r w:rsidR="000D1F49">
        <w:rPr>
          <w:rFonts w:ascii="標楷體" w:eastAsia="標楷體" w:hAnsi="標楷體" w:hint="eastAsia"/>
          <w:sz w:val="28"/>
        </w:rPr>
        <w:t>件</w:t>
      </w:r>
      <w:bookmarkStart w:id="0" w:name="_GoBack"/>
      <w:bookmarkEnd w:id="0"/>
      <w:r w:rsidRPr="002054B1">
        <w:rPr>
          <w:rFonts w:ascii="標楷體" w:eastAsia="標楷體" w:hAnsi="標楷體" w:hint="eastAsia"/>
          <w:sz w:val="28"/>
        </w:rPr>
        <w:t>一：外國政府債券國家主權評等、債券發行人、保證人或債券評等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4602"/>
      </w:tblGrid>
      <w:tr w:rsidR="002054B1" w:rsidTr="002054B1">
        <w:tc>
          <w:tcPr>
            <w:tcW w:w="5920" w:type="dxa"/>
          </w:tcPr>
          <w:p w:rsidR="002054B1" w:rsidRDefault="002054B1" w:rsidP="002054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信用評等機構名稱</w:t>
            </w:r>
          </w:p>
        </w:tc>
        <w:tc>
          <w:tcPr>
            <w:tcW w:w="4602" w:type="dxa"/>
          </w:tcPr>
          <w:p w:rsidR="002054B1" w:rsidRDefault="002054B1" w:rsidP="002054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信用評等等級</w:t>
            </w:r>
          </w:p>
        </w:tc>
      </w:tr>
      <w:tr w:rsidR="002054B1" w:rsidTr="002054B1">
        <w:tc>
          <w:tcPr>
            <w:tcW w:w="5920" w:type="dxa"/>
          </w:tcPr>
          <w:p w:rsidR="002054B1" w:rsidRDefault="002054B1" w:rsidP="00A6793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A.M. Best Company, Inc.</w:t>
            </w:r>
          </w:p>
        </w:tc>
        <w:tc>
          <w:tcPr>
            <w:tcW w:w="4602" w:type="dxa"/>
          </w:tcPr>
          <w:p w:rsidR="002054B1" w:rsidRPr="002054B1" w:rsidRDefault="002054B1" w:rsidP="002054B1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bbb</w:t>
            </w:r>
            <w:proofErr w:type="spellEnd"/>
            <w:r>
              <w:rPr>
                <w:rFonts w:ascii="標楷體" w:eastAsia="標楷體" w:hAnsi="標楷體" w:hint="eastAsia"/>
                <w:sz w:val="28"/>
              </w:rPr>
              <w:t>+以上</w:t>
            </w:r>
          </w:p>
        </w:tc>
      </w:tr>
      <w:tr w:rsidR="002054B1" w:rsidTr="002054B1">
        <w:tc>
          <w:tcPr>
            <w:tcW w:w="5920" w:type="dxa"/>
          </w:tcPr>
          <w:p w:rsidR="002054B1" w:rsidRDefault="002054B1" w:rsidP="00A6793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DBRS Ltd.</w:t>
            </w:r>
          </w:p>
        </w:tc>
        <w:tc>
          <w:tcPr>
            <w:tcW w:w="4602" w:type="dxa"/>
          </w:tcPr>
          <w:p w:rsidR="002054B1" w:rsidRDefault="002054B1" w:rsidP="002054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BBB(high)以上</w:t>
            </w:r>
          </w:p>
        </w:tc>
      </w:tr>
      <w:tr w:rsidR="002054B1" w:rsidTr="002054B1">
        <w:tc>
          <w:tcPr>
            <w:tcW w:w="5920" w:type="dxa"/>
          </w:tcPr>
          <w:p w:rsidR="002054B1" w:rsidRDefault="002054B1" w:rsidP="00A6793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Fitch Ratings Ltd.</w:t>
            </w:r>
          </w:p>
        </w:tc>
        <w:tc>
          <w:tcPr>
            <w:tcW w:w="4602" w:type="dxa"/>
          </w:tcPr>
          <w:p w:rsidR="002054B1" w:rsidRDefault="002054B1" w:rsidP="002054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BBB+以上</w:t>
            </w:r>
          </w:p>
        </w:tc>
      </w:tr>
      <w:tr w:rsidR="002054B1" w:rsidTr="002054B1">
        <w:tc>
          <w:tcPr>
            <w:tcW w:w="5920" w:type="dxa"/>
          </w:tcPr>
          <w:p w:rsidR="002054B1" w:rsidRDefault="002054B1" w:rsidP="00A6793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Japan Credit Rating Agency,</w:t>
            </w:r>
            <w:r w:rsidR="00A67939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Ltd.</w:t>
            </w:r>
          </w:p>
        </w:tc>
        <w:tc>
          <w:tcPr>
            <w:tcW w:w="4602" w:type="dxa"/>
          </w:tcPr>
          <w:p w:rsidR="002054B1" w:rsidRDefault="002054B1" w:rsidP="002054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BBB+以上</w:t>
            </w:r>
          </w:p>
        </w:tc>
      </w:tr>
      <w:tr w:rsidR="002054B1" w:rsidTr="002054B1">
        <w:tc>
          <w:tcPr>
            <w:tcW w:w="5920" w:type="dxa"/>
          </w:tcPr>
          <w:p w:rsidR="002054B1" w:rsidRDefault="002054B1" w:rsidP="00A6793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Moody</w:t>
            </w:r>
            <w:r>
              <w:rPr>
                <w:rFonts w:ascii="標楷體" w:eastAsia="標楷體" w:hAnsi="標楷體"/>
                <w:sz w:val="28"/>
              </w:rPr>
              <w:t>’</w:t>
            </w:r>
            <w:r>
              <w:rPr>
                <w:rFonts w:ascii="標楷體" w:eastAsia="標楷體" w:hAnsi="標楷體" w:hint="eastAsia"/>
                <w:sz w:val="28"/>
              </w:rPr>
              <w:t>s Investor Services, Inc.</w:t>
            </w:r>
          </w:p>
        </w:tc>
        <w:tc>
          <w:tcPr>
            <w:tcW w:w="4602" w:type="dxa"/>
          </w:tcPr>
          <w:p w:rsidR="002054B1" w:rsidRDefault="002054B1" w:rsidP="002054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Baa1以上</w:t>
            </w:r>
          </w:p>
        </w:tc>
      </w:tr>
      <w:tr w:rsidR="002054B1" w:rsidTr="002054B1">
        <w:tc>
          <w:tcPr>
            <w:tcW w:w="5920" w:type="dxa"/>
          </w:tcPr>
          <w:p w:rsidR="002054B1" w:rsidRDefault="002054B1" w:rsidP="00A6793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Rating and Investment Information, Inc.</w:t>
            </w:r>
          </w:p>
        </w:tc>
        <w:tc>
          <w:tcPr>
            <w:tcW w:w="4602" w:type="dxa"/>
          </w:tcPr>
          <w:p w:rsidR="002054B1" w:rsidRDefault="002054B1" w:rsidP="002054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BBB+以上</w:t>
            </w:r>
          </w:p>
        </w:tc>
      </w:tr>
      <w:tr w:rsidR="002054B1" w:rsidTr="002054B1">
        <w:tc>
          <w:tcPr>
            <w:tcW w:w="5920" w:type="dxa"/>
          </w:tcPr>
          <w:p w:rsidR="002054B1" w:rsidRDefault="002054B1" w:rsidP="00A6793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S&amp;P Global Ratings</w:t>
            </w:r>
          </w:p>
        </w:tc>
        <w:tc>
          <w:tcPr>
            <w:tcW w:w="4602" w:type="dxa"/>
          </w:tcPr>
          <w:p w:rsidR="002054B1" w:rsidRDefault="0058260D" w:rsidP="002054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BBB+</w:t>
            </w:r>
            <w:r w:rsidR="002054B1">
              <w:rPr>
                <w:rFonts w:ascii="標楷體" w:eastAsia="標楷體" w:hAnsi="標楷體" w:hint="eastAsia"/>
                <w:sz w:val="28"/>
              </w:rPr>
              <w:t>以上</w:t>
            </w:r>
          </w:p>
        </w:tc>
      </w:tr>
      <w:tr w:rsidR="002054B1" w:rsidTr="002054B1">
        <w:tc>
          <w:tcPr>
            <w:tcW w:w="5920" w:type="dxa"/>
          </w:tcPr>
          <w:p w:rsidR="002054B1" w:rsidRDefault="002054B1" w:rsidP="00A6793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Egan-Jones Rating Company</w:t>
            </w:r>
          </w:p>
        </w:tc>
        <w:tc>
          <w:tcPr>
            <w:tcW w:w="4602" w:type="dxa"/>
          </w:tcPr>
          <w:p w:rsidR="002054B1" w:rsidRDefault="0058260D" w:rsidP="002054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BBB+</w:t>
            </w:r>
            <w:r w:rsidR="002054B1">
              <w:rPr>
                <w:rFonts w:ascii="標楷體" w:eastAsia="標楷體" w:hAnsi="標楷體" w:hint="eastAsia"/>
                <w:sz w:val="28"/>
              </w:rPr>
              <w:t>以上</w:t>
            </w:r>
          </w:p>
        </w:tc>
      </w:tr>
      <w:tr w:rsidR="002054B1" w:rsidTr="002054B1">
        <w:tc>
          <w:tcPr>
            <w:tcW w:w="5920" w:type="dxa"/>
          </w:tcPr>
          <w:p w:rsidR="002054B1" w:rsidRDefault="002054B1" w:rsidP="00A6793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Kroll Bond Rating Agency</w:t>
            </w:r>
          </w:p>
        </w:tc>
        <w:tc>
          <w:tcPr>
            <w:tcW w:w="4602" w:type="dxa"/>
          </w:tcPr>
          <w:p w:rsidR="002054B1" w:rsidRDefault="0058260D" w:rsidP="002054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BBB+</w:t>
            </w:r>
            <w:r w:rsidR="002054B1">
              <w:rPr>
                <w:rFonts w:ascii="標楷體" w:eastAsia="標楷體" w:hAnsi="標楷體" w:hint="eastAsia"/>
                <w:sz w:val="28"/>
              </w:rPr>
              <w:t>以上</w:t>
            </w:r>
          </w:p>
        </w:tc>
      </w:tr>
      <w:tr w:rsidR="002054B1" w:rsidTr="002054B1">
        <w:tc>
          <w:tcPr>
            <w:tcW w:w="5920" w:type="dxa"/>
          </w:tcPr>
          <w:p w:rsidR="002054B1" w:rsidRDefault="002054B1" w:rsidP="00A6793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Morningstar, Inc.</w:t>
            </w:r>
          </w:p>
        </w:tc>
        <w:tc>
          <w:tcPr>
            <w:tcW w:w="4602" w:type="dxa"/>
          </w:tcPr>
          <w:p w:rsidR="002054B1" w:rsidRDefault="0058260D" w:rsidP="002054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BBB+</w:t>
            </w:r>
            <w:r w:rsidR="002054B1">
              <w:rPr>
                <w:rFonts w:ascii="標楷體" w:eastAsia="標楷體" w:hAnsi="標楷體" w:hint="eastAsia"/>
                <w:sz w:val="28"/>
              </w:rPr>
              <w:t>以上</w:t>
            </w:r>
          </w:p>
        </w:tc>
      </w:tr>
    </w:tbl>
    <w:p w:rsidR="002054B1" w:rsidRPr="002054B1" w:rsidRDefault="002054B1" w:rsidP="002054B1">
      <w:pPr>
        <w:rPr>
          <w:rFonts w:ascii="Times New Roman" w:eastAsia="標楷體" w:hAnsi="Times New Roman" w:cs="Times New Roman"/>
          <w:szCs w:val="24"/>
        </w:rPr>
      </w:pPr>
      <w:proofErr w:type="gramStart"/>
      <w:r w:rsidRPr="002054B1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2054B1">
        <w:rPr>
          <w:rFonts w:ascii="Times New Roman" w:eastAsia="標楷體" w:hAnsi="Times New Roman" w:cs="Times New Roman"/>
          <w:szCs w:val="24"/>
        </w:rPr>
        <w:t>1</w:t>
      </w:r>
      <w:r w:rsidRPr="002054B1">
        <w:rPr>
          <w:rFonts w:ascii="Times New Roman" w:eastAsia="標楷體" w:hAnsi="Times New Roman" w:cs="Times New Roman"/>
          <w:szCs w:val="24"/>
        </w:rPr>
        <w:t>：外國政府債券</w:t>
      </w:r>
      <w:r w:rsidR="00B62371">
        <w:rPr>
          <w:rFonts w:ascii="Times New Roman" w:eastAsia="標楷體" w:hAnsi="Times New Roman" w:cs="Times New Roman" w:hint="eastAsia"/>
          <w:szCs w:val="24"/>
        </w:rPr>
        <w:t>評等之決定</w:t>
      </w:r>
      <w:r w:rsidR="00B62371">
        <w:rPr>
          <w:rFonts w:ascii="Times New Roman" w:eastAsia="標楷體" w:hAnsi="Times New Roman" w:cs="Times New Roman"/>
          <w:szCs w:val="24"/>
        </w:rPr>
        <w:t>應</w:t>
      </w:r>
      <w:r w:rsidR="00B62371">
        <w:rPr>
          <w:rFonts w:ascii="Times New Roman" w:eastAsia="標楷體" w:hAnsi="Times New Roman" w:cs="Times New Roman" w:hint="eastAsia"/>
          <w:szCs w:val="24"/>
        </w:rPr>
        <w:t>以</w:t>
      </w:r>
      <w:r w:rsidRPr="002054B1">
        <w:rPr>
          <w:rFonts w:ascii="Times New Roman" w:eastAsia="標楷體" w:hAnsi="Times New Roman" w:cs="Times New Roman"/>
          <w:szCs w:val="24"/>
        </w:rPr>
        <w:t>國家主權評等</w:t>
      </w:r>
      <w:r w:rsidR="00B62371">
        <w:rPr>
          <w:rFonts w:ascii="Times New Roman" w:eastAsia="標楷體" w:hAnsi="Times New Roman" w:cs="Times New Roman" w:hint="eastAsia"/>
          <w:szCs w:val="24"/>
        </w:rPr>
        <w:t>定之</w:t>
      </w:r>
      <w:r w:rsidRPr="002054B1">
        <w:rPr>
          <w:rFonts w:ascii="Times New Roman" w:eastAsia="標楷體" w:hAnsi="Times New Roman" w:cs="Times New Roman"/>
          <w:szCs w:val="24"/>
        </w:rPr>
        <w:t>。</w:t>
      </w:r>
    </w:p>
    <w:p w:rsidR="002054B1" w:rsidRPr="002054B1" w:rsidRDefault="002054B1" w:rsidP="002054B1">
      <w:pPr>
        <w:rPr>
          <w:rFonts w:ascii="Times New Roman" w:eastAsia="標楷體" w:hAnsi="Times New Roman" w:cs="Times New Roman"/>
          <w:szCs w:val="24"/>
        </w:rPr>
      </w:pPr>
      <w:proofErr w:type="gramStart"/>
      <w:r w:rsidRPr="002054B1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2054B1">
        <w:rPr>
          <w:rFonts w:ascii="Times New Roman" w:eastAsia="標楷體" w:hAnsi="Times New Roman" w:cs="Times New Roman"/>
          <w:szCs w:val="24"/>
        </w:rPr>
        <w:t>2</w:t>
      </w:r>
      <w:r w:rsidR="00B62371">
        <w:rPr>
          <w:rFonts w:ascii="Times New Roman" w:eastAsia="標楷體" w:hAnsi="Times New Roman" w:cs="Times New Roman"/>
          <w:szCs w:val="24"/>
        </w:rPr>
        <w:t>：其</w:t>
      </w:r>
      <w:r w:rsidR="00B62371">
        <w:rPr>
          <w:rFonts w:ascii="Times New Roman" w:eastAsia="標楷體" w:hAnsi="Times New Roman" w:cs="Times New Roman" w:hint="eastAsia"/>
          <w:szCs w:val="24"/>
        </w:rPr>
        <w:t>他</w:t>
      </w:r>
      <w:r w:rsidRPr="002054B1">
        <w:rPr>
          <w:rFonts w:ascii="Times New Roman" w:eastAsia="標楷體" w:hAnsi="Times New Roman" w:cs="Times New Roman"/>
          <w:szCs w:val="24"/>
        </w:rPr>
        <w:t>外國債券</w:t>
      </w:r>
      <w:r w:rsidR="00B62371">
        <w:rPr>
          <w:rFonts w:ascii="Times New Roman" w:eastAsia="標楷體" w:hAnsi="Times New Roman" w:cs="Times New Roman" w:hint="eastAsia"/>
          <w:szCs w:val="24"/>
        </w:rPr>
        <w:t>評等之決定</w:t>
      </w:r>
      <w:r w:rsidR="00B62371">
        <w:rPr>
          <w:rFonts w:ascii="Times New Roman" w:eastAsia="標楷體" w:hAnsi="Times New Roman" w:cs="Times New Roman"/>
          <w:szCs w:val="24"/>
        </w:rPr>
        <w:t>應</w:t>
      </w:r>
      <w:r w:rsidR="00B62371">
        <w:rPr>
          <w:rFonts w:ascii="Times New Roman" w:eastAsia="標楷體" w:hAnsi="Times New Roman" w:cs="Times New Roman" w:hint="eastAsia"/>
          <w:szCs w:val="24"/>
        </w:rPr>
        <w:t>以</w:t>
      </w:r>
      <w:r w:rsidR="00B62371">
        <w:rPr>
          <w:rFonts w:ascii="Times New Roman" w:eastAsia="標楷體" w:hAnsi="Times New Roman" w:cs="Times New Roman"/>
          <w:szCs w:val="24"/>
        </w:rPr>
        <w:t>債</w:t>
      </w:r>
      <w:r w:rsidR="00B62371">
        <w:rPr>
          <w:rFonts w:ascii="Times New Roman" w:eastAsia="標楷體" w:hAnsi="Times New Roman" w:cs="Times New Roman" w:hint="eastAsia"/>
          <w:szCs w:val="24"/>
        </w:rPr>
        <w:t>券</w:t>
      </w:r>
      <w:r w:rsidRPr="002054B1">
        <w:rPr>
          <w:rFonts w:ascii="Times New Roman" w:eastAsia="標楷體" w:hAnsi="Times New Roman" w:cs="Times New Roman"/>
          <w:szCs w:val="24"/>
        </w:rPr>
        <w:t>發行人、保證人或債券</w:t>
      </w:r>
      <w:r w:rsidR="00B62371">
        <w:rPr>
          <w:rFonts w:ascii="Times New Roman" w:eastAsia="標楷體" w:hAnsi="Times New Roman" w:cs="Times New Roman" w:hint="eastAsia"/>
          <w:szCs w:val="24"/>
        </w:rPr>
        <w:t>之</w:t>
      </w:r>
      <w:r w:rsidRPr="002054B1">
        <w:rPr>
          <w:rFonts w:ascii="Times New Roman" w:eastAsia="標楷體" w:hAnsi="Times New Roman" w:cs="Times New Roman"/>
          <w:szCs w:val="24"/>
        </w:rPr>
        <w:t>評等</w:t>
      </w:r>
      <w:r w:rsidR="00B62371">
        <w:rPr>
          <w:rFonts w:ascii="Times New Roman" w:eastAsia="標楷體" w:hAnsi="Times New Roman" w:cs="Times New Roman" w:hint="eastAsia"/>
          <w:szCs w:val="24"/>
        </w:rPr>
        <w:t>定之</w:t>
      </w:r>
      <w:r w:rsidRPr="002054B1">
        <w:rPr>
          <w:rFonts w:ascii="Times New Roman" w:eastAsia="標楷體" w:hAnsi="Times New Roman" w:cs="Times New Roman"/>
          <w:szCs w:val="24"/>
        </w:rPr>
        <w:t>。</w:t>
      </w:r>
    </w:p>
    <w:p w:rsidR="002054B1" w:rsidRPr="002054B1" w:rsidRDefault="002054B1" w:rsidP="002054B1">
      <w:pPr>
        <w:rPr>
          <w:rFonts w:ascii="標楷體" w:eastAsia="標楷體" w:hAnsi="標楷體"/>
          <w:sz w:val="28"/>
        </w:rPr>
      </w:pPr>
    </w:p>
    <w:sectPr w:rsidR="002054B1" w:rsidRPr="002054B1" w:rsidSect="002054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A1"/>
    <w:rsid w:val="000D1F49"/>
    <w:rsid w:val="001225CB"/>
    <w:rsid w:val="002054B1"/>
    <w:rsid w:val="0058260D"/>
    <w:rsid w:val="008007A1"/>
    <w:rsid w:val="009267FA"/>
    <w:rsid w:val="00A67939"/>
    <w:rsid w:val="00B62371"/>
    <w:rsid w:val="00C37ADB"/>
    <w:rsid w:val="00F4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53BAA-AD80-486E-A193-3BA249EA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邱鈺玶</dc:creator>
  <cp:lastModifiedBy>黃薇如</cp:lastModifiedBy>
  <cp:revision>2</cp:revision>
  <cp:lastPrinted>2018-01-12T03:15:00Z</cp:lastPrinted>
  <dcterms:created xsi:type="dcterms:W3CDTF">2018-03-15T06:47:00Z</dcterms:created>
  <dcterms:modified xsi:type="dcterms:W3CDTF">2018-03-15T06:47:00Z</dcterms:modified>
</cp:coreProperties>
</file>